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87684" w14:textId="77777777" w:rsidR="00C86713" w:rsidRPr="0038297D" w:rsidRDefault="00C86713">
      <w:pPr>
        <w:rPr>
          <w:rFonts w:ascii="Tahoma" w:hAnsi="Tahoma" w:cs="Tahoma"/>
          <w:sz w:val="20"/>
          <w:szCs w:val="20"/>
        </w:rPr>
      </w:pPr>
    </w:p>
    <w:p w14:paraId="64574BB7" w14:textId="77777777" w:rsidR="00C86713" w:rsidRPr="0038297D" w:rsidRDefault="00C86713">
      <w:pPr>
        <w:rPr>
          <w:rFonts w:ascii="Tahoma" w:hAnsi="Tahoma" w:cs="Tahoma"/>
          <w:sz w:val="20"/>
          <w:szCs w:val="20"/>
        </w:rPr>
      </w:pPr>
    </w:p>
    <w:p w14:paraId="04009A4E" w14:textId="77777777" w:rsidR="00C86713" w:rsidRPr="0038297D" w:rsidRDefault="00C86713" w:rsidP="00424A5A">
      <w:pPr>
        <w:rPr>
          <w:rFonts w:ascii="Tahoma" w:hAnsi="Tahoma" w:cs="Tahoma"/>
          <w:sz w:val="20"/>
          <w:szCs w:val="20"/>
        </w:rPr>
      </w:pPr>
    </w:p>
    <w:p w14:paraId="262C4840" w14:textId="77777777" w:rsidR="00C86713" w:rsidRPr="0038297D" w:rsidRDefault="00C86713" w:rsidP="00424A5A">
      <w:pPr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0"/>
        <w:gridCol w:w="2160"/>
        <w:gridCol w:w="1080"/>
        <w:gridCol w:w="1620"/>
        <w:gridCol w:w="3420"/>
      </w:tblGrid>
      <w:tr w:rsidR="00C86713" w:rsidRPr="0038297D" w14:paraId="3B448D9A" w14:textId="77777777">
        <w:tc>
          <w:tcPr>
            <w:tcW w:w="1080" w:type="dxa"/>
            <w:vAlign w:val="center"/>
          </w:tcPr>
          <w:p w14:paraId="0BDC95A5" w14:textId="77777777" w:rsidR="00C86713" w:rsidRPr="0038297D" w:rsidRDefault="00C86713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Številka:</w:t>
            </w:r>
          </w:p>
        </w:tc>
        <w:tc>
          <w:tcPr>
            <w:tcW w:w="2160" w:type="dxa"/>
            <w:vAlign w:val="center"/>
          </w:tcPr>
          <w:p w14:paraId="28659EFA" w14:textId="77777777" w:rsidR="00C86713" w:rsidRPr="0038297D" w:rsidRDefault="00C867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43001-497/2020</w:t>
            </w:r>
            <w:r>
              <w:rPr>
                <w:rFonts w:ascii="Tahoma" w:hAnsi="Tahoma" w:cs="Tahoma"/>
                <w:color w:val="0000FF"/>
                <w:sz w:val="20"/>
                <w:szCs w:val="20"/>
              </w:rPr>
              <w:t>-09</w:t>
            </w:r>
          </w:p>
        </w:tc>
        <w:tc>
          <w:tcPr>
            <w:tcW w:w="1080" w:type="dxa"/>
            <w:vAlign w:val="center"/>
          </w:tcPr>
          <w:p w14:paraId="5D90B3F6" w14:textId="77777777" w:rsidR="00C86713" w:rsidRPr="0038297D" w:rsidRDefault="00C867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1354C7BA" w14:textId="77777777" w:rsidR="00C86713" w:rsidRPr="0038297D" w:rsidRDefault="00C86713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oznaka naročila:</w:t>
            </w:r>
          </w:p>
        </w:tc>
        <w:tc>
          <w:tcPr>
            <w:tcW w:w="3420" w:type="dxa"/>
            <w:vAlign w:val="center"/>
          </w:tcPr>
          <w:p w14:paraId="367ED881" w14:textId="77777777" w:rsidR="00C86713" w:rsidRPr="0038297D" w:rsidRDefault="00C867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 xml:space="preserve">A-12/21 G   </w:t>
            </w:r>
          </w:p>
        </w:tc>
      </w:tr>
      <w:tr w:rsidR="00C86713" w:rsidRPr="0038297D" w14:paraId="38561C15" w14:textId="77777777">
        <w:tc>
          <w:tcPr>
            <w:tcW w:w="1080" w:type="dxa"/>
            <w:vAlign w:val="center"/>
          </w:tcPr>
          <w:p w14:paraId="4FF92463" w14:textId="77777777" w:rsidR="00C86713" w:rsidRPr="0038297D" w:rsidRDefault="00C86713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Datum:</w:t>
            </w:r>
          </w:p>
        </w:tc>
        <w:tc>
          <w:tcPr>
            <w:tcW w:w="2160" w:type="dxa"/>
            <w:vAlign w:val="center"/>
          </w:tcPr>
          <w:p w14:paraId="23F5C2D5" w14:textId="77777777" w:rsidR="00C86713" w:rsidRPr="0038297D" w:rsidRDefault="00C867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color w:val="0000FF"/>
                <w:sz w:val="20"/>
                <w:szCs w:val="20"/>
              </w:rPr>
              <w:t>23</w:t>
            </w: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.02.2021</w:t>
            </w:r>
          </w:p>
        </w:tc>
        <w:tc>
          <w:tcPr>
            <w:tcW w:w="1080" w:type="dxa"/>
            <w:vAlign w:val="center"/>
          </w:tcPr>
          <w:p w14:paraId="26402931" w14:textId="77777777" w:rsidR="00C86713" w:rsidRPr="0038297D" w:rsidRDefault="00C867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0678FF0B" w14:textId="77777777" w:rsidR="00C86713" w:rsidRPr="0038297D" w:rsidRDefault="00C86713" w:rsidP="003560E2">
            <w:pPr>
              <w:spacing w:before="40"/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sz w:val="20"/>
                <w:szCs w:val="20"/>
              </w:rPr>
              <w:t>MFERAC:</w:t>
            </w:r>
          </w:p>
        </w:tc>
        <w:tc>
          <w:tcPr>
            <w:tcW w:w="3420" w:type="dxa"/>
            <w:vAlign w:val="center"/>
          </w:tcPr>
          <w:p w14:paraId="6ADCEBFC" w14:textId="77777777" w:rsidR="00C86713" w:rsidRPr="0038297D" w:rsidRDefault="00C86713" w:rsidP="003560E2">
            <w:pPr>
              <w:spacing w:before="40"/>
              <w:rPr>
                <w:rFonts w:ascii="Tahoma" w:hAnsi="Tahoma" w:cs="Tahoma"/>
                <w:sz w:val="20"/>
                <w:szCs w:val="20"/>
              </w:rPr>
            </w:pPr>
            <w:r w:rsidRPr="0038297D">
              <w:rPr>
                <w:rFonts w:ascii="Tahoma" w:hAnsi="Tahoma" w:cs="Tahoma"/>
                <w:color w:val="0000FF"/>
                <w:sz w:val="20"/>
                <w:szCs w:val="20"/>
              </w:rPr>
              <w:t>2431-20-001841/0</w:t>
            </w:r>
          </w:p>
        </w:tc>
      </w:tr>
    </w:tbl>
    <w:p w14:paraId="5A801D15" w14:textId="77777777" w:rsidR="00C86713" w:rsidRPr="0038297D" w:rsidRDefault="00C86713" w:rsidP="00424A5A">
      <w:pPr>
        <w:pStyle w:val="BodyText2"/>
        <w:ind w:left="-181" w:right="-210"/>
        <w:rPr>
          <w:rFonts w:ascii="Tahoma" w:hAnsi="Tahoma" w:cs="Tahoma"/>
          <w:szCs w:val="20"/>
        </w:rPr>
      </w:pPr>
    </w:p>
    <w:p w14:paraId="7FE88518" w14:textId="77777777" w:rsidR="00C86713" w:rsidRPr="0038297D" w:rsidRDefault="00C86713">
      <w:pPr>
        <w:rPr>
          <w:rFonts w:ascii="Tahoma" w:hAnsi="Tahoma" w:cs="Tahoma"/>
          <w:sz w:val="20"/>
          <w:szCs w:val="20"/>
        </w:rPr>
      </w:pPr>
    </w:p>
    <w:p w14:paraId="1646DB17" w14:textId="77777777" w:rsidR="00C86713" w:rsidRPr="0038297D" w:rsidRDefault="00C86713">
      <w:pPr>
        <w:rPr>
          <w:rFonts w:ascii="Tahoma" w:hAnsi="Tahoma" w:cs="Tahoma"/>
          <w:sz w:val="20"/>
          <w:szCs w:val="20"/>
        </w:rPr>
      </w:pPr>
    </w:p>
    <w:p w14:paraId="374FAE17" w14:textId="77777777" w:rsidR="00C86713" w:rsidRPr="0038297D" w:rsidRDefault="00C86713">
      <w:pPr>
        <w:rPr>
          <w:rFonts w:ascii="Tahoma" w:hAnsi="Tahoma" w:cs="Tahoma"/>
          <w:sz w:val="20"/>
          <w:szCs w:val="20"/>
        </w:rPr>
      </w:pPr>
    </w:p>
    <w:p w14:paraId="06D66CB2" w14:textId="77777777" w:rsidR="00C86713" w:rsidRPr="0038297D" w:rsidRDefault="00C86713" w:rsidP="00E813F4">
      <w:pPr>
        <w:rPr>
          <w:rFonts w:ascii="Tahoma" w:hAnsi="Tahoma" w:cs="Tahoma"/>
          <w:sz w:val="20"/>
          <w:szCs w:val="20"/>
        </w:rPr>
      </w:pPr>
    </w:p>
    <w:p w14:paraId="6B148EF3" w14:textId="77777777" w:rsidR="00C86713" w:rsidRPr="0038297D" w:rsidRDefault="00C86713" w:rsidP="00E813F4">
      <w:pPr>
        <w:pStyle w:val="EndnoteText"/>
        <w:spacing w:before="240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POJASNILA RAZPISNE DOKUMENTACIJE </w:t>
      </w:r>
    </w:p>
    <w:p w14:paraId="0EBCF984" w14:textId="77777777" w:rsidR="00C86713" w:rsidRPr="0038297D" w:rsidRDefault="00C86713" w:rsidP="00E813F4">
      <w:pPr>
        <w:pStyle w:val="EndnoteText"/>
        <w:jc w:val="center"/>
        <w:rPr>
          <w:rFonts w:ascii="Tahoma" w:hAnsi="Tahoma" w:cs="Tahoma"/>
          <w:b/>
          <w:spacing w:val="20"/>
          <w:szCs w:val="20"/>
        </w:rPr>
      </w:pPr>
      <w:r w:rsidRPr="0038297D">
        <w:rPr>
          <w:rFonts w:ascii="Tahoma" w:hAnsi="Tahoma" w:cs="Tahoma"/>
          <w:b/>
          <w:spacing w:val="20"/>
          <w:szCs w:val="20"/>
        </w:rPr>
        <w:t xml:space="preserve">za oddajo javnega naročila </w:t>
      </w:r>
    </w:p>
    <w:p w14:paraId="02BCEC89" w14:textId="77777777" w:rsidR="00C86713" w:rsidRPr="0038297D" w:rsidRDefault="00C86713" w:rsidP="00E813F4">
      <w:pPr>
        <w:pStyle w:val="EndnoteText"/>
        <w:rPr>
          <w:rFonts w:ascii="Tahoma" w:hAnsi="Tahoma" w:cs="Tahoma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288"/>
      </w:tblGrid>
      <w:tr w:rsidR="00C86713" w:rsidRPr="0038297D" w14:paraId="1B7306EE" w14:textId="77777777">
        <w:tc>
          <w:tcPr>
            <w:tcW w:w="9288" w:type="dxa"/>
          </w:tcPr>
          <w:p w14:paraId="24CB045C" w14:textId="77777777" w:rsidR="00C86713" w:rsidRPr="0038297D" w:rsidRDefault="00C86713" w:rsidP="003560E2">
            <w:pPr>
              <w:pStyle w:val="EndnoteText"/>
              <w:jc w:val="center"/>
              <w:rPr>
                <w:rFonts w:ascii="Tahoma" w:hAnsi="Tahoma" w:cs="Tahoma"/>
                <w:b/>
                <w:szCs w:val="20"/>
              </w:rPr>
            </w:pPr>
            <w:r w:rsidRPr="0038297D">
              <w:rPr>
                <w:rFonts w:ascii="Tahoma" w:hAnsi="Tahoma" w:cs="Tahoma"/>
                <w:b/>
                <w:szCs w:val="20"/>
              </w:rPr>
              <w:t>Ureditev G1-2 Slov. Bistrica-MP Središče ob Dravi, odsek 0393 Kidričevo - Hajdina, od km 1+156 do 7+370 (Slovenska Bistrica-Hajdina)</w:t>
            </w:r>
          </w:p>
        </w:tc>
      </w:tr>
    </w:tbl>
    <w:p w14:paraId="26DDAA36" w14:textId="77777777" w:rsidR="00C86713" w:rsidRPr="0038297D" w:rsidRDefault="00C86713" w:rsidP="00E813F4">
      <w:pPr>
        <w:pStyle w:val="EndnoteText"/>
        <w:jc w:val="both"/>
        <w:rPr>
          <w:rFonts w:ascii="Tahoma" w:hAnsi="Tahoma" w:cs="Tahoma"/>
          <w:szCs w:val="20"/>
        </w:rPr>
      </w:pPr>
    </w:p>
    <w:p w14:paraId="20D7939D" w14:textId="77777777" w:rsidR="00C86713" w:rsidRPr="0038297D" w:rsidRDefault="00C86713" w:rsidP="0038297D">
      <w:pPr>
        <w:spacing w:before="128" w:after="128"/>
        <w:outlineLvl w:val="3"/>
        <w:rPr>
          <w:rFonts w:ascii="Tahoma" w:hAnsi="Tahoma" w:cs="Tahoma"/>
          <w:b/>
          <w:color w:val="333333"/>
          <w:sz w:val="20"/>
          <w:szCs w:val="20"/>
          <w:lang w:eastAsia="sl-SI"/>
        </w:rPr>
      </w:pPr>
      <w:r w:rsidRPr="0038297D">
        <w:rPr>
          <w:rFonts w:ascii="Tahoma" w:hAnsi="Tahoma" w:cs="Tahoma"/>
          <w:b/>
          <w:color w:val="333333"/>
          <w:sz w:val="20"/>
          <w:szCs w:val="20"/>
          <w:lang w:eastAsia="sl-SI"/>
        </w:rPr>
        <w:t>JN000598/2021-B01 - A-12/21; datum objave: 04.02.2021</w:t>
      </w:r>
    </w:p>
    <w:p w14:paraId="0946B825" w14:textId="77777777" w:rsidR="00C86713" w:rsidRPr="0038297D" w:rsidRDefault="00C86713" w:rsidP="00E813F4">
      <w:pPr>
        <w:pStyle w:val="EndnoteText"/>
        <w:jc w:val="both"/>
        <w:rPr>
          <w:rFonts w:ascii="Tahoma" w:hAnsi="Tahoma" w:cs="Tahoma"/>
          <w:b/>
          <w:szCs w:val="20"/>
        </w:rPr>
      </w:pPr>
      <w:r>
        <w:rPr>
          <w:rFonts w:ascii="Tahoma" w:hAnsi="Tahoma" w:cs="Tahoma"/>
          <w:b/>
          <w:color w:val="333333"/>
          <w:szCs w:val="20"/>
          <w:shd w:val="clear" w:color="auto" w:fill="FFFFFF"/>
        </w:rPr>
        <w:t>Datum prejema: 23</w:t>
      </w:r>
      <w:r w:rsidRPr="0038297D">
        <w:rPr>
          <w:rFonts w:ascii="Tahoma" w:hAnsi="Tahoma" w:cs="Tahoma"/>
          <w:b/>
          <w:color w:val="333333"/>
          <w:szCs w:val="20"/>
          <w:shd w:val="clear" w:color="auto" w:fill="FFFFFF"/>
        </w:rPr>
        <w:t>.02.2021   </w:t>
      </w:r>
      <w:r>
        <w:rPr>
          <w:rFonts w:ascii="Tahoma" w:hAnsi="Tahoma" w:cs="Tahoma"/>
          <w:b/>
          <w:color w:val="333333"/>
          <w:szCs w:val="20"/>
          <w:shd w:val="clear" w:color="auto" w:fill="FFFFFF"/>
        </w:rPr>
        <w:t>14:26</w:t>
      </w:r>
    </w:p>
    <w:p w14:paraId="79130934" w14:textId="77777777" w:rsidR="00C86713" w:rsidRPr="005B7413" w:rsidRDefault="00C86713" w:rsidP="00E813F4">
      <w:pPr>
        <w:pStyle w:val="EndnoteText"/>
        <w:jc w:val="both"/>
        <w:rPr>
          <w:rFonts w:ascii="Tahoma" w:hAnsi="Tahoma" w:cs="Tahoma"/>
          <w:b/>
          <w:szCs w:val="20"/>
        </w:rPr>
      </w:pPr>
    </w:p>
    <w:p w14:paraId="6A54FEB5" w14:textId="77777777" w:rsidR="00C86713" w:rsidRPr="008C1FF9" w:rsidRDefault="00C86713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  <w:r w:rsidRPr="008C1FF9">
        <w:rPr>
          <w:rFonts w:ascii="Tahoma" w:hAnsi="Tahoma" w:cs="Tahoma"/>
          <w:b/>
          <w:szCs w:val="20"/>
        </w:rPr>
        <w:t>Vprašanje:</w:t>
      </w:r>
    </w:p>
    <w:p w14:paraId="59BC5878" w14:textId="77777777" w:rsidR="00C86713" w:rsidRPr="008C1FF9" w:rsidRDefault="00C86713" w:rsidP="0075238C">
      <w:pPr>
        <w:pStyle w:val="BodyText2"/>
        <w:widowControl w:val="0"/>
        <w:spacing w:line="254" w:lineRule="atLeast"/>
        <w:jc w:val="left"/>
        <w:rPr>
          <w:rFonts w:ascii="Tahoma" w:hAnsi="Tahoma" w:cs="Tahoma"/>
          <w:b/>
          <w:szCs w:val="20"/>
        </w:rPr>
      </w:pPr>
    </w:p>
    <w:p w14:paraId="299AD0F5" w14:textId="77777777" w:rsidR="00C86713" w:rsidRDefault="00C86713" w:rsidP="00ED1E3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C1FF9">
        <w:rPr>
          <w:rFonts w:ascii="Tahoma" w:hAnsi="Tahoma" w:cs="Tahoma"/>
          <w:color w:val="333333"/>
          <w:szCs w:val="20"/>
          <w:shd w:val="clear" w:color="auto" w:fill="FFFFFF"/>
        </w:rPr>
        <w:t>V popisih za cestno razsvetljavo, pod 6.00 Gradbena dela se pojavljata postavki:</w:t>
      </w:r>
      <w:r w:rsidRPr="008C1FF9">
        <w:rPr>
          <w:rFonts w:ascii="Tahoma" w:hAnsi="Tahoma" w:cs="Tahoma"/>
          <w:color w:val="333333"/>
          <w:szCs w:val="20"/>
        </w:rPr>
        <w:br/>
      </w:r>
      <w:r w:rsidRPr="008C1FF9">
        <w:rPr>
          <w:rFonts w:ascii="Tahoma" w:hAnsi="Tahoma" w:cs="Tahoma"/>
          <w:color w:val="333333"/>
          <w:szCs w:val="20"/>
          <w:shd w:val="clear" w:color="auto" w:fill="FFFFFF"/>
        </w:rPr>
        <w:t>1. okrogli jašek z atestom FI 60 nameščen ob drogu C.R.</w:t>
      </w:r>
      <w:r w:rsidRPr="008C1FF9">
        <w:rPr>
          <w:rFonts w:ascii="Tahoma" w:hAnsi="Tahoma" w:cs="Tahoma"/>
          <w:color w:val="333333"/>
          <w:szCs w:val="20"/>
        </w:rPr>
        <w:br/>
      </w:r>
      <w:r w:rsidRPr="008C1FF9">
        <w:rPr>
          <w:rFonts w:ascii="Tahoma" w:hAnsi="Tahoma" w:cs="Tahoma"/>
          <w:color w:val="333333"/>
          <w:szCs w:val="20"/>
          <w:shd w:val="clear" w:color="auto" w:fill="FFFFFF"/>
        </w:rPr>
        <w:t>in</w:t>
      </w:r>
      <w:r w:rsidRPr="008C1FF9">
        <w:rPr>
          <w:rFonts w:ascii="Tahoma" w:hAnsi="Tahoma" w:cs="Tahoma"/>
          <w:color w:val="333333"/>
          <w:szCs w:val="20"/>
        </w:rPr>
        <w:br/>
      </w:r>
      <w:r w:rsidRPr="008C1FF9">
        <w:rPr>
          <w:rFonts w:ascii="Tahoma" w:hAnsi="Tahoma" w:cs="Tahoma"/>
          <w:color w:val="333333"/>
          <w:szCs w:val="20"/>
          <w:shd w:val="clear" w:color="auto" w:fill="FFFFFF"/>
        </w:rPr>
        <w:t xml:space="preserve">2. Izdelava jaška z atestom za potrebe križanja cevi s cesto iz modulov proizvaja </w:t>
      </w:r>
      <w:proofErr w:type="spellStart"/>
      <w:r w:rsidRPr="008C1FF9">
        <w:rPr>
          <w:rFonts w:ascii="Tahoma" w:hAnsi="Tahoma" w:cs="Tahoma"/>
          <w:color w:val="333333"/>
          <w:szCs w:val="20"/>
          <w:shd w:val="clear" w:color="auto" w:fill="FFFFFF"/>
        </w:rPr>
        <w:t>Prebilplast</w:t>
      </w:r>
      <w:proofErr w:type="spellEnd"/>
      <w:r w:rsidRPr="008C1FF9">
        <w:rPr>
          <w:rFonts w:ascii="Tahoma" w:hAnsi="Tahoma" w:cs="Tahoma"/>
          <w:color w:val="333333"/>
          <w:szCs w:val="20"/>
          <w:shd w:val="clear" w:color="auto" w:fill="FFFFFF"/>
        </w:rPr>
        <w:t>.</w:t>
      </w:r>
      <w:r w:rsidRPr="008C1FF9">
        <w:rPr>
          <w:rFonts w:ascii="Tahoma" w:hAnsi="Tahoma" w:cs="Tahoma"/>
          <w:color w:val="333333"/>
          <w:szCs w:val="20"/>
        </w:rPr>
        <w:br/>
      </w:r>
      <w:r w:rsidRPr="008C1FF9">
        <w:rPr>
          <w:rFonts w:ascii="Tahoma" w:hAnsi="Tahoma" w:cs="Tahoma"/>
          <w:color w:val="333333"/>
          <w:szCs w:val="20"/>
          <w:shd w:val="clear" w:color="auto" w:fill="FFFFFF"/>
        </w:rPr>
        <w:t>ad1. navedite predvidnega proizvajalca jaška in zahtevane dimenzije ter nosilnost pokrova</w:t>
      </w:r>
    </w:p>
    <w:p w14:paraId="334F06EB" w14:textId="77777777" w:rsidR="00C86713" w:rsidRDefault="00C86713" w:rsidP="00ED1E3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8C1FF9">
        <w:rPr>
          <w:rFonts w:ascii="Tahoma" w:hAnsi="Tahoma" w:cs="Tahoma"/>
          <w:color w:val="333333"/>
          <w:szCs w:val="20"/>
          <w:shd w:val="clear" w:color="auto" w:fill="FFFFFF"/>
        </w:rPr>
        <w:t xml:space="preserve">ad2. </w:t>
      </w:r>
      <w:proofErr w:type="spellStart"/>
      <w:r w:rsidRPr="008C1FF9">
        <w:rPr>
          <w:rFonts w:ascii="Tahoma" w:hAnsi="Tahoma" w:cs="Tahoma"/>
          <w:color w:val="333333"/>
          <w:szCs w:val="20"/>
          <w:shd w:val="clear" w:color="auto" w:fill="FFFFFF"/>
        </w:rPr>
        <w:t>Prebilplast</w:t>
      </w:r>
      <w:proofErr w:type="spellEnd"/>
      <w:r w:rsidRPr="008C1FF9">
        <w:rPr>
          <w:rFonts w:ascii="Tahoma" w:hAnsi="Tahoma" w:cs="Tahoma"/>
          <w:color w:val="333333"/>
          <w:szCs w:val="20"/>
          <w:shd w:val="clear" w:color="auto" w:fill="FFFFFF"/>
        </w:rPr>
        <w:t xml:space="preserve"> že nekaj časa jaškov ne proizvaja, kaj lahko ponudimo?</w:t>
      </w:r>
    </w:p>
    <w:p w14:paraId="79C93CE2" w14:textId="77777777" w:rsidR="00C86713" w:rsidRDefault="00C86713" w:rsidP="00ED1E3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831B04D" w14:textId="77777777" w:rsidR="00C86713" w:rsidRDefault="00C86713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654539BC" w14:textId="77777777" w:rsidR="00C86713" w:rsidRPr="008C1FF9" w:rsidRDefault="00C86713" w:rsidP="00ED1E32">
      <w:pPr>
        <w:pStyle w:val="BodyText2"/>
        <w:jc w:val="left"/>
        <w:rPr>
          <w:rFonts w:ascii="Tahoma" w:hAnsi="Tahoma" w:cs="Tahoma"/>
          <w:b/>
          <w:szCs w:val="20"/>
        </w:rPr>
      </w:pPr>
      <w:r w:rsidRPr="008C1FF9">
        <w:rPr>
          <w:rFonts w:ascii="Tahoma" w:hAnsi="Tahoma" w:cs="Tahoma"/>
          <w:b/>
          <w:szCs w:val="20"/>
        </w:rPr>
        <w:t>Odgovor:</w:t>
      </w:r>
    </w:p>
    <w:p w14:paraId="2BC4D13E" w14:textId="77777777" w:rsidR="00C86713" w:rsidRDefault="00C86713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389BF93D" w14:textId="77777777" w:rsidR="00C86713" w:rsidRDefault="00C86713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2B55819" w14:textId="77777777" w:rsidR="00C86713" w:rsidRDefault="00C86713" w:rsidP="00ED1E3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bookmarkStart w:id="0" w:name="_GoBack"/>
      <w:r w:rsidRPr="008C1FF9">
        <w:rPr>
          <w:rFonts w:ascii="Tahoma" w:hAnsi="Tahoma" w:cs="Tahoma"/>
          <w:color w:val="333333"/>
          <w:szCs w:val="20"/>
          <w:shd w:val="clear" w:color="auto" w:fill="FFFFFF"/>
        </w:rPr>
        <w:t xml:space="preserve">ad1. </w:t>
      </w:r>
    </w:p>
    <w:p w14:paraId="64745920" w14:textId="77777777" w:rsidR="00C86713" w:rsidRPr="00C95C83" w:rsidRDefault="00C86713" w:rsidP="00ED1E32">
      <w:pPr>
        <w:pStyle w:val="BodyText2"/>
        <w:jc w:val="left"/>
        <w:rPr>
          <w:rFonts w:ascii="Tahoma" w:hAnsi="Tahoma" w:cs="Tahoma"/>
          <w:bCs/>
          <w:iCs/>
          <w:szCs w:val="20"/>
        </w:rPr>
      </w:pPr>
      <w:r w:rsidRPr="00C95C83">
        <w:rPr>
          <w:rFonts w:ascii="Tahoma" w:hAnsi="Tahoma" w:cs="Tahoma"/>
          <w:bCs/>
          <w:iCs/>
          <w:szCs w:val="20"/>
        </w:rPr>
        <w:t>Izdelava jaška z atestom iz betonske cevi dimenzij 0,6x1,0m, z LTŽ pokrovom za 25Mp dim600mm</w:t>
      </w:r>
    </w:p>
    <w:p w14:paraId="5E8C01CE" w14:textId="77777777" w:rsidR="00C86713" w:rsidRPr="00C95C83" w:rsidRDefault="00C86713" w:rsidP="00ED1E32">
      <w:pPr>
        <w:pStyle w:val="BodyText2"/>
        <w:jc w:val="left"/>
        <w:rPr>
          <w:rFonts w:ascii="Tahoma" w:hAnsi="Tahoma" w:cs="Tahoma"/>
          <w:bCs/>
          <w:iCs/>
          <w:szCs w:val="20"/>
        </w:rPr>
      </w:pPr>
    </w:p>
    <w:p w14:paraId="3C2E2C3B" w14:textId="77777777" w:rsidR="00C86713" w:rsidRPr="00C95C83" w:rsidRDefault="00C86713" w:rsidP="00ED1E32">
      <w:pPr>
        <w:pStyle w:val="BodyText2"/>
        <w:jc w:val="left"/>
        <w:rPr>
          <w:rFonts w:ascii="Tahoma" w:hAnsi="Tahoma" w:cs="Tahoma"/>
          <w:bCs/>
          <w:iCs/>
          <w:color w:val="333333"/>
          <w:szCs w:val="20"/>
          <w:shd w:val="clear" w:color="auto" w:fill="FFFFFF"/>
        </w:rPr>
      </w:pPr>
      <w:r w:rsidRPr="00C95C83">
        <w:rPr>
          <w:rFonts w:ascii="Tahoma" w:hAnsi="Tahoma" w:cs="Tahoma"/>
          <w:bCs/>
          <w:iCs/>
          <w:color w:val="333333"/>
          <w:szCs w:val="20"/>
          <w:shd w:val="clear" w:color="auto" w:fill="FFFFFF"/>
        </w:rPr>
        <w:t xml:space="preserve">ad2. </w:t>
      </w:r>
    </w:p>
    <w:p w14:paraId="51E1CBCB" w14:textId="77777777" w:rsidR="00C86713" w:rsidRPr="00C95C83" w:rsidRDefault="00C86713" w:rsidP="00ED1E32">
      <w:pPr>
        <w:rPr>
          <w:rFonts w:ascii="Tahoma" w:hAnsi="Tahoma" w:cs="Tahoma"/>
          <w:bCs/>
          <w:iCs/>
          <w:sz w:val="20"/>
          <w:szCs w:val="20"/>
        </w:rPr>
      </w:pPr>
      <w:r w:rsidRPr="00C95C83">
        <w:rPr>
          <w:rFonts w:ascii="Tahoma" w:hAnsi="Tahoma" w:cs="Tahoma"/>
          <w:bCs/>
          <w:iCs/>
          <w:sz w:val="20"/>
          <w:szCs w:val="20"/>
        </w:rPr>
        <w:t>Izdelava jaška z atestom za potrebe križanja cevi s cesto iz cementnega betona C20/25, dimenzij 1.1x1.1x1,0m, z LTŽ pokrovom za 25Mp dim600x600mm-jašek na pločniku ali bankini</w:t>
      </w:r>
    </w:p>
    <w:p w14:paraId="5E541D03" w14:textId="77777777" w:rsidR="00C86713" w:rsidRPr="00C95C83" w:rsidRDefault="00C86713" w:rsidP="00ED1E32">
      <w:pPr>
        <w:rPr>
          <w:rFonts w:ascii="Tahoma" w:hAnsi="Tahoma" w:cs="Tahoma"/>
          <w:bCs/>
          <w:iCs/>
          <w:sz w:val="20"/>
          <w:szCs w:val="20"/>
        </w:rPr>
      </w:pPr>
    </w:p>
    <w:p w14:paraId="5BE9D601" w14:textId="71EC361F" w:rsidR="00C86713" w:rsidRPr="008C1FF9" w:rsidRDefault="00C86713" w:rsidP="00ED1E32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  <w:r w:rsidRPr="00C95C83">
        <w:rPr>
          <w:rFonts w:ascii="Tahoma" w:hAnsi="Tahoma" w:cs="Tahoma"/>
          <w:bCs/>
          <w:iCs/>
          <w:szCs w:val="20"/>
        </w:rPr>
        <w:t>Izdelava jaška z atestom za potrebe križanja cevi s cesto iz cementnega betona C20/25, dimenzij 1.1x1.1x1,0m, z LTŽ pokrovom za 40Mp dim600x600mm-jašek na cesti</w:t>
      </w:r>
    </w:p>
    <w:bookmarkEnd w:id="0"/>
    <w:p w14:paraId="34C3BD01" w14:textId="77777777" w:rsidR="00C86713" w:rsidRPr="008C1FF9" w:rsidRDefault="00C86713" w:rsidP="0075238C">
      <w:pPr>
        <w:pStyle w:val="BodyText2"/>
        <w:jc w:val="left"/>
        <w:rPr>
          <w:rFonts w:ascii="Tahoma" w:hAnsi="Tahoma" w:cs="Tahoma"/>
          <w:color w:val="333333"/>
          <w:szCs w:val="20"/>
          <w:shd w:val="clear" w:color="auto" w:fill="FFFFFF"/>
        </w:rPr>
      </w:pPr>
    </w:p>
    <w:p w14:paraId="5436A4A1" w14:textId="77777777" w:rsidR="00C86713" w:rsidRPr="00FC2AE5" w:rsidRDefault="00C86713" w:rsidP="00FD37FF">
      <w:pPr>
        <w:rPr>
          <w:rFonts w:ascii="Tahoma" w:hAnsi="Tahoma" w:cs="Tahoma"/>
          <w:bCs/>
          <w:sz w:val="20"/>
          <w:szCs w:val="20"/>
        </w:rPr>
      </w:pPr>
    </w:p>
    <w:p w14:paraId="4F56A973" w14:textId="77777777" w:rsidR="00C86713" w:rsidRPr="00FC2AE5" w:rsidRDefault="00C86713" w:rsidP="00FD37FF">
      <w:pPr>
        <w:rPr>
          <w:rFonts w:ascii="Tahoma" w:hAnsi="Tahoma" w:cs="Tahoma"/>
          <w:bCs/>
          <w:sz w:val="20"/>
          <w:szCs w:val="20"/>
        </w:rPr>
      </w:pPr>
    </w:p>
    <w:p w14:paraId="4AAF8F5F" w14:textId="77777777" w:rsidR="00C86713" w:rsidRPr="00FC2AE5" w:rsidRDefault="00C86713" w:rsidP="00FD37FF">
      <w:pPr>
        <w:rPr>
          <w:rFonts w:ascii="Tahoma" w:hAnsi="Tahoma" w:cs="Tahoma"/>
          <w:bCs/>
          <w:sz w:val="20"/>
          <w:szCs w:val="20"/>
        </w:rPr>
      </w:pPr>
    </w:p>
    <w:p w14:paraId="4C1C0D3F" w14:textId="77777777" w:rsidR="00C86713" w:rsidRPr="00FC2AE5" w:rsidRDefault="00C86713" w:rsidP="00FD37FF">
      <w:pPr>
        <w:rPr>
          <w:rFonts w:ascii="Tahoma" w:hAnsi="Tahoma" w:cs="Tahoma"/>
          <w:bCs/>
          <w:sz w:val="20"/>
          <w:szCs w:val="20"/>
          <w:lang w:eastAsia="sl-SI"/>
        </w:rPr>
      </w:pPr>
    </w:p>
    <w:p w14:paraId="6B350CA4" w14:textId="77777777" w:rsidR="00C86713" w:rsidRPr="00FC2AE5" w:rsidRDefault="00C86713" w:rsidP="0075238C">
      <w:pPr>
        <w:pStyle w:val="BodyText2"/>
        <w:jc w:val="left"/>
        <w:rPr>
          <w:rFonts w:ascii="Tahoma" w:hAnsi="Tahoma" w:cs="Tahoma"/>
          <w:b/>
          <w:szCs w:val="20"/>
        </w:rPr>
      </w:pPr>
    </w:p>
    <w:p w14:paraId="6D32D8DA" w14:textId="77777777" w:rsidR="00C86713" w:rsidRPr="00C044E9" w:rsidRDefault="00C86713" w:rsidP="0075238C">
      <w:pPr>
        <w:rPr>
          <w:rFonts w:ascii="Tahoma" w:hAnsi="Tahoma" w:cs="Tahoma"/>
          <w:sz w:val="20"/>
          <w:szCs w:val="20"/>
        </w:rPr>
      </w:pPr>
    </w:p>
    <w:sectPr w:rsidR="00C86713" w:rsidRPr="00C044E9" w:rsidSect="008206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418" w:bottom="1418" w:left="1418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047A4" w14:textId="77777777" w:rsidR="00D77723" w:rsidRDefault="00D77723">
      <w:r>
        <w:separator/>
      </w:r>
    </w:p>
  </w:endnote>
  <w:endnote w:type="continuationSeparator" w:id="0">
    <w:p w14:paraId="247D2108" w14:textId="77777777" w:rsidR="00D77723" w:rsidRDefault="00D777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 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C62EA" w14:textId="77777777" w:rsidR="00C86713" w:rsidRDefault="00C867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B1FDC" w14:textId="77777777" w:rsidR="00C86713" w:rsidRDefault="00C86713">
    <w:pPr>
      <w:pStyle w:val="Footer"/>
      <w:rPr>
        <w:sz w:val="16"/>
      </w:rPr>
    </w:pPr>
  </w:p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614"/>
      <w:gridCol w:w="956"/>
      <w:gridCol w:w="1620"/>
      <w:gridCol w:w="3240"/>
    </w:tblGrid>
    <w:tr w:rsidR="00C86713" w14:paraId="0B13CB5F" w14:textId="77777777">
      <w:trPr>
        <w:cantSplit/>
        <w:trHeight w:val="785"/>
      </w:trPr>
      <w:tc>
        <w:tcPr>
          <w:tcW w:w="3614" w:type="dxa"/>
          <w:tcBorders>
            <w:top w:val="single" w:sz="4" w:space="0" w:color="auto"/>
          </w:tcBorders>
          <w:vAlign w:val="center"/>
        </w:tcPr>
        <w:p w14:paraId="4D42106A" w14:textId="77777777" w:rsidR="00C86713" w:rsidRDefault="00C86713">
          <w:pPr>
            <w:pStyle w:val="BodyText"/>
            <w:rPr>
              <w:sz w:val="16"/>
            </w:rPr>
          </w:pPr>
        </w:p>
      </w:tc>
      <w:tc>
        <w:tcPr>
          <w:tcW w:w="956" w:type="dxa"/>
          <w:tcBorders>
            <w:top w:val="single" w:sz="4" w:space="0" w:color="auto"/>
          </w:tcBorders>
          <w:vAlign w:val="center"/>
        </w:tcPr>
        <w:p w14:paraId="7A7C9602" w14:textId="77777777" w:rsidR="00C86713" w:rsidRPr="00D77723" w:rsidRDefault="00C86713">
          <w:pPr>
            <w:tabs>
              <w:tab w:val="right" w:pos="1247"/>
            </w:tabs>
            <w:jc w:val="center"/>
            <w:rPr>
              <w:rFonts w:ascii="Arial" w:hAnsi="Arial"/>
              <w:sz w:val="14"/>
              <w:szCs w:val="22"/>
            </w:rPr>
          </w:pPr>
        </w:p>
      </w:tc>
      <w:tc>
        <w:tcPr>
          <w:tcW w:w="1620" w:type="dxa"/>
          <w:tcBorders>
            <w:top w:val="single" w:sz="4" w:space="0" w:color="auto"/>
          </w:tcBorders>
          <w:vAlign w:val="center"/>
        </w:tcPr>
        <w:p w14:paraId="1893D353" w14:textId="77777777" w:rsidR="00C86713" w:rsidRPr="00D77723" w:rsidRDefault="00C86713">
          <w:pPr>
            <w:pStyle w:val="Footer"/>
            <w:rPr>
              <w:sz w:val="16"/>
              <w:szCs w:val="22"/>
            </w:rPr>
          </w:pPr>
        </w:p>
      </w:tc>
      <w:tc>
        <w:tcPr>
          <w:tcW w:w="3240" w:type="dxa"/>
          <w:tcBorders>
            <w:top w:val="single" w:sz="4" w:space="0" w:color="auto"/>
          </w:tcBorders>
          <w:vAlign w:val="center"/>
        </w:tcPr>
        <w:p w14:paraId="7A1ECFB8" w14:textId="4C6E6A24" w:rsidR="00C86713" w:rsidRPr="00D77723" w:rsidRDefault="00C86713">
          <w:pPr>
            <w:pStyle w:val="Footer"/>
            <w:jc w:val="right"/>
            <w:rPr>
              <w:rFonts w:ascii="Arial" w:hAnsi="Arial"/>
              <w:sz w:val="16"/>
              <w:szCs w:val="22"/>
            </w:rPr>
          </w:pPr>
          <w:r w:rsidRPr="00D77723">
            <w:rPr>
              <w:rFonts w:ascii="Arial" w:hAnsi="Arial"/>
              <w:sz w:val="16"/>
              <w:szCs w:val="22"/>
            </w:rPr>
            <w:t xml:space="preserve">stran </w:t>
          </w:r>
          <w:r w:rsidRPr="00D77723">
            <w:rPr>
              <w:rFonts w:ascii="Arial" w:hAnsi="Arial"/>
              <w:sz w:val="16"/>
              <w:szCs w:val="22"/>
            </w:rPr>
            <w:fldChar w:fldCharType="begin"/>
          </w:r>
          <w:r w:rsidRPr="00D77723">
            <w:rPr>
              <w:rFonts w:ascii="Arial" w:hAnsi="Arial"/>
              <w:sz w:val="16"/>
              <w:szCs w:val="22"/>
            </w:rPr>
            <w:instrText xml:space="preserve"> PAGE </w:instrText>
          </w:r>
          <w:r w:rsidRPr="00D77723">
            <w:rPr>
              <w:rFonts w:ascii="Arial" w:hAnsi="Arial"/>
              <w:sz w:val="16"/>
              <w:szCs w:val="22"/>
            </w:rPr>
            <w:fldChar w:fldCharType="separate"/>
          </w:r>
          <w:r w:rsidRPr="00D77723">
            <w:rPr>
              <w:rFonts w:ascii="Arial" w:hAnsi="Arial"/>
              <w:noProof/>
              <w:sz w:val="16"/>
              <w:szCs w:val="22"/>
            </w:rPr>
            <w:t>2</w:t>
          </w:r>
          <w:r w:rsidRPr="00D77723">
            <w:rPr>
              <w:rFonts w:ascii="Arial" w:hAnsi="Arial"/>
              <w:sz w:val="16"/>
              <w:szCs w:val="22"/>
            </w:rPr>
            <w:fldChar w:fldCharType="end"/>
          </w:r>
          <w:r w:rsidRPr="00D77723">
            <w:rPr>
              <w:rFonts w:ascii="Arial" w:hAnsi="Arial"/>
              <w:sz w:val="16"/>
              <w:szCs w:val="22"/>
            </w:rPr>
            <w:t xml:space="preserve"> od </w:t>
          </w:r>
          <w:r w:rsidRPr="00D77723">
            <w:rPr>
              <w:rStyle w:val="PageNumber"/>
              <w:sz w:val="16"/>
              <w:szCs w:val="22"/>
            </w:rPr>
            <w:fldChar w:fldCharType="begin"/>
          </w:r>
          <w:r w:rsidRPr="00D77723">
            <w:rPr>
              <w:rStyle w:val="PageNumber"/>
              <w:sz w:val="16"/>
              <w:szCs w:val="22"/>
            </w:rPr>
            <w:instrText xml:space="preserve"> NUMPAGES </w:instrText>
          </w:r>
          <w:r w:rsidRPr="00D77723">
            <w:rPr>
              <w:rStyle w:val="PageNumber"/>
              <w:sz w:val="16"/>
              <w:szCs w:val="22"/>
            </w:rPr>
            <w:fldChar w:fldCharType="separate"/>
          </w:r>
          <w:r w:rsidR="007B075F">
            <w:rPr>
              <w:rStyle w:val="PageNumber"/>
              <w:noProof/>
              <w:sz w:val="16"/>
              <w:szCs w:val="22"/>
            </w:rPr>
            <w:t>1</w:t>
          </w:r>
          <w:r w:rsidRPr="00D77723">
            <w:rPr>
              <w:rStyle w:val="PageNumber"/>
              <w:sz w:val="16"/>
              <w:szCs w:val="22"/>
            </w:rPr>
            <w:fldChar w:fldCharType="end"/>
          </w:r>
        </w:p>
      </w:tc>
    </w:tr>
  </w:tbl>
  <w:p w14:paraId="116DA301" w14:textId="77777777" w:rsidR="00C86713" w:rsidRDefault="00C86713">
    <w:pPr>
      <w:pStyle w:val="Footer"/>
      <w:rPr>
        <w:rFonts w:ascii="Arial" w:hAnsi="Arial"/>
        <w:sz w:val="2"/>
        <w:lang w:val="en-US"/>
      </w:rPr>
    </w:pPr>
  </w:p>
  <w:p w14:paraId="36130646" w14:textId="77777777" w:rsidR="00C86713" w:rsidRDefault="00C867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4F032" w14:textId="77777777" w:rsidR="00C86713" w:rsidRDefault="00C86713" w:rsidP="002507C2">
    <w:pPr>
      <w:pStyle w:val="Footer"/>
      <w:ind w:firstLine="540"/>
    </w:pPr>
    <w:r>
      <w:t xml:space="preserve">  </w:t>
    </w:r>
    <w:r w:rsidR="007B075F">
      <w:rPr>
        <w:noProof/>
        <w:lang w:eastAsia="sl-SI"/>
      </w:rPr>
      <w:pict w14:anchorId="716895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logo-temnejši" style="width:42.55pt;height:33.8pt;visibility:visible">
          <v:imagedata r:id="rId1" o:title=""/>
        </v:shape>
      </w:pict>
    </w:r>
    <w:r>
      <w:t xml:space="preserve">    </w:t>
    </w:r>
    <w:r w:rsidR="007B075F">
      <w:rPr>
        <w:noProof/>
        <w:lang w:eastAsia="sl-SI"/>
      </w:rPr>
      <w:pict w14:anchorId="543E9F56">
        <v:shape id="Picture 2" o:spid="_x0000_i1026" type="#_x0000_t75" alt="logo2-temnejši" style="width:33.8pt;height:33.8pt;visibility:visible">
          <v:imagedata r:id="rId2" o:title=""/>
        </v:shape>
      </w:pict>
    </w:r>
    <w:r>
      <w:t xml:space="preserve">    </w:t>
    </w:r>
    <w:r w:rsidR="007B075F">
      <w:rPr>
        <w:noProof/>
        <w:lang w:eastAsia="sl-SI"/>
      </w:rPr>
      <w:pict w14:anchorId="017380FC">
        <v:shape id="Picture 3" o:spid="_x0000_i1027" type="#_x0000_t75" alt="1dopis - osnovni_noga_brez logo" style="width:182.8pt;height:25.65pt;visibility:visible">
          <v:imagedata r:id="rId3" o:title=""/>
        </v:shape>
      </w:pict>
    </w:r>
    <w:r>
      <w:t xml:space="preserve">        </w:t>
    </w:r>
  </w:p>
  <w:p w14:paraId="162F9664" w14:textId="77777777" w:rsidR="00C86713" w:rsidRPr="003C7111" w:rsidRDefault="00C86713" w:rsidP="002507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947B88" w14:textId="77777777" w:rsidR="00D77723" w:rsidRDefault="00D77723">
      <w:r>
        <w:separator/>
      </w:r>
    </w:p>
  </w:footnote>
  <w:footnote w:type="continuationSeparator" w:id="0">
    <w:p w14:paraId="1059C40B" w14:textId="77777777" w:rsidR="00D77723" w:rsidRDefault="00D777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A652A6" w14:textId="77777777" w:rsidR="00C86713" w:rsidRDefault="00C867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4AFB3" w14:textId="77777777" w:rsidR="00C86713" w:rsidRDefault="00C867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DC2E19" w14:textId="77777777" w:rsidR="00C86713" w:rsidRDefault="007B075F">
    <w:pPr>
      <w:pStyle w:val="Header"/>
    </w:pPr>
    <w:r>
      <w:rPr>
        <w:noProof/>
        <w:lang w:eastAsia="sl-SI"/>
      </w:rPr>
      <w:pict w14:anchorId="73B13C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s2049" type="#_x0000_t75" alt="SLO" style="position:absolute;margin-left:-45.5pt;margin-top:28.55pt;width:353.75pt;height:113.15pt;z-index:-251658752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4078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766A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EF873B8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3" w15:restartNumberingAfterBreak="0">
    <w:nsid w:val="10221AB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1C203B7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912D4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4D9540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26E84B5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 w15:restartNumberingAfterBreak="0">
    <w:nsid w:val="2D5A1E85"/>
    <w:multiLevelType w:val="singleLevel"/>
    <w:tmpl w:val="358EEE4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9" w15:restartNumberingAfterBreak="0">
    <w:nsid w:val="2E3F714B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D21EF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1" w15:restartNumberingAfterBreak="0">
    <w:nsid w:val="322A2CDF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2" w15:restartNumberingAfterBreak="0">
    <w:nsid w:val="352052D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3585603A"/>
    <w:multiLevelType w:val="singleLevel"/>
    <w:tmpl w:val="FA2ACBC4"/>
    <w:lvl w:ilvl="0"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6713BEB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5" w15:restartNumberingAfterBreak="0">
    <w:nsid w:val="69D15309"/>
    <w:multiLevelType w:val="singleLevel"/>
    <w:tmpl w:val="736EAEF6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</w:rPr>
    </w:lvl>
  </w:abstractNum>
  <w:abstractNum w:abstractNumId="16" w15:restartNumberingAfterBreak="0">
    <w:nsid w:val="7EAB445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16"/>
  </w:num>
  <w:num w:numId="4">
    <w:abstractNumId w:val="6"/>
  </w:num>
  <w:num w:numId="5">
    <w:abstractNumId w:val="14"/>
  </w:num>
  <w:num w:numId="6">
    <w:abstractNumId w:val="15"/>
  </w:num>
  <w:num w:numId="7">
    <w:abstractNumId w:val="12"/>
  </w:num>
  <w:num w:numId="8">
    <w:abstractNumId w:val="4"/>
  </w:num>
  <w:num w:numId="9">
    <w:abstractNumId w:val="9"/>
  </w:num>
  <w:num w:numId="10">
    <w:abstractNumId w:val="5"/>
  </w:num>
  <w:num w:numId="11">
    <w:abstractNumId w:val="0"/>
  </w:num>
  <w:num w:numId="12">
    <w:abstractNumId w:val="2"/>
  </w:num>
  <w:num w:numId="13">
    <w:abstractNumId w:val="11"/>
  </w:num>
  <w:num w:numId="14">
    <w:abstractNumId w:val="13"/>
  </w:num>
  <w:num w:numId="15">
    <w:abstractNumId w:val="10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297D"/>
    <w:rsid w:val="000238BA"/>
    <w:rsid w:val="00051F93"/>
    <w:rsid w:val="000646A9"/>
    <w:rsid w:val="001836BB"/>
    <w:rsid w:val="00216549"/>
    <w:rsid w:val="002507C2"/>
    <w:rsid w:val="00290551"/>
    <w:rsid w:val="003133A6"/>
    <w:rsid w:val="003560E2"/>
    <w:rsid w:val="003579C0"/>
    <w:rsid w:val="00366F90"/>
    <w:rsid w:val="0038297D"/>
    <w:rsid w:val="003C7111"/>
    <w:rsid w:val="00424A5A"/>
    <w:rsid w:val="00433123"/>
    <w:rsid w:val="0044323F"/>
    <w:rsid w:val="004711EB"/>
    <w:rsid w:val="004B34B5"/>
    <w:rsid w:val="004F2771"/>
    <w:rsid w:val="00525146"/>
    <w:rsid w:val="00555057"/>
    <w:rsid w:val="00556816"/>
    <w:rsid w:val="005A159C"/>
    <w:rsid w:val="005A63AB"/>
    <w:rsid w:val="005B19F7"/>
    <w:rsid w:val="005B7413"/>
    <w:rsid w:val="00634B0D"/>
    <w:rsid w:val="00637BE6"/>
    <w:rsid w:val="006D34D0"/>
    <w:rsid w:val="006E690B"/>
    <w:rsid w:val="006F0313"/>
    <w:rsid w:val="00731528"/>
    <w:rsid w:val="007376CB"/>
    <w:rsid w:val="0075238C"/>
    <w:rsid w:val="007B075F"/>
    <w:rsid w:val="007C5065"/>
    <w:rsid w:val="00820690"/>
    <w:rsid w:val="0088576A"/>
    <w:rsid w:val="008C1FF9"/>
    <w:rsid w:val="008D1FA0"/>
    <w:rsid w:val="008F2609"/>
    <w:rsid w:val="009B1FD9"/>
    <w:rsid w:val="00A05C73"/>
    <w:rsid w:val="00A17575"/>
    <w:rsid w:val="00A42344"/>
    <w:rsid w:val="00A83FA0"/>
    <w:rsid w:val="00AD3747"/>
    <w:rsid w:val="00AF583B"/>
    <w:rsid w:val="00B27AEE"/>
    <w:rsid w:val="00B72B09"/>
    <w:rsid w:val="00BB3572"/>
    <w:rsid w:val="00C044E9"/>
    <w:rsid w:val="00C57422"/>
    <w:rsid w:val="00C86713"/>
    <w:rsid w:val="00C95C83"/>
    <w:rsid w:val="00CA23DD"/>
    <w:rsid w:val="00CB478C"/>
    <w:rsid w:val="00CC0304"/>
    <w:rsid w:val="00D15864"/>
    <w:rsid w:val="00D77723"/>
    <w:rsid w:val="00DB7CDA"/>
    <w:rsid w:val="00E51016"/>
    <w:rsid w:val="00E66D5B"/>
    <w:rsid w:val="00E813F4"/>
    <w:rsid w:val="00E82F73"/>
    <w:rsid w:val="00E9428C"/>
    <w:rsid w:val="00E96086"/>
    <w:rsid w:val="00EA1375"/>
    <w:rsid w:val="00ED1E32"/>
    <w:rsid w:val="00EF4A76"/>
    <w:rsid w:val="00FA1E40"/>
    <w:rsid w:val="00FC1479"/>
    <w:rsid w:val="00FC2AE5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  <w14:docId w14:val="630B950D"/>
  <w15:docId w15:val="{5A8E6A9B-9D80-4E4A-8059-766664DE5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0690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069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20690"/>
    <w:pPr>
      <w:keepNext/>
      <w:spacing w:before="240" w:after="240"/>
      <w:jc w:val="center"/>
      <w:outlineLvl w:val="1"/>
    </w:pPr>
    <w:rPr>
      <w:rFonts w:ascii="Arial" w:hAnsi="Arial"/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20690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link w:val="Heading4Char"/>
    <w:uiPriority w:val="99"/>
    <w:qFormat/>
    <w:rsid w:val="0038297D"/>
    <w:pPr>
      <w:spacing w:before="100" w:beforeAutospacing="1" w:after="100" w:afterAutospacing="1"/>
      <w:outlineLvl w:val="3"/>
    </w:pPr>
    <w:rPr>
      <w:b/>
      <w:bCs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link w:val="Heading4"/>
    <w:uiPriority w:val="99"/>
    <w:locked/>
    <w:rsid w:val="0038297D"/>
    <w:rPr>
      <w:rFonts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82069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20690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820690"/>
    <w:pPr>
      <w:tabs>
        <w:tab w:val="left" w:pos="456"/>
        <w:tab w:val="left" w:pos="1164"/>
        <w:tab w:val="left" w:pos="3432"/>
        <w:tab w:val="left" w:pos="9483"/>
      </w:tabs>
    </w:pPr>
    <w:rPr>
      <w:rFonts w:ascii="Arial" w:hAnsi="Arial" w:cs="Arial"/>
      <w:color w:val="000000"/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Pr>
      <w:rFonts w:cs="Times New Roman"/>
      <w:sz w:val="24"/>
      <w:szCs w:val="24"/>
      <w:lang w:eastAsia="en-US"/>
    </w:rPr>
  </w:style>
  <w:style w:type="paragraph" w:styleId="TOC1">
    <w:name w:val="toc 1"/>
    <w:basedOn w:val="Heading1"/>
    <w:next w:val="Heading1"/>
    <w:autoRedefine/>
    <w:uiPriority w:val="99"/>
    <w:semiHidden/>
    <w:rsid w:val="00820690"/>
    <w:rPr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rsid w:val="008206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Pr>
      <w:rFonts w:cs="Times New Roman"/>
      <w:sz w:val="2"/>
      <w:lang w:eastAsia="en-US"/>
    </w:rPr>
  </w:style>
  <w:style w:type="character" w:styleId="PageNumber">
    <w:name w:val="page number"/>
    <w:uiPriority w:val="99"/>
    <w:rsid w:val="00820690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820690"/>
    <w:pPr>
      <w:jc w:val="both"/>
    </w:pPr>
    <w:rPr>
      <w:rFonts w:ascii="Arial" w:hAnsi="Arial"/>
      <w:sz w:val="20"/>
    </w:rPr>
  </w:style>
  <w:style w:type="character" w:customStyle="1" w:styleId="BodyText2Char">
    <w:name w:val="Body Text 2 Char"/>
    <w:link w:val="BodyText2"/>
    <w:uiPriority w:val="99"/>
    <w:semiHidden/>
    <w:locked/>
    <w:rPr>
      <w:rFonts w:cs="Times New Roman"/>
      <w:sz w:val="24"/>
      <w:szCs w:val="24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820690"/>
    <w:rPr>
      <w:rFonts w:ascii="SL Dutch" w:hAnsi="SL Dutch"/>
      <w:sz w:val="20"/>
    </w:rPr>
  </w:style>
  <w:style w:type="character" w:customStyle="1" w:styleId="EndnoteTextChar">
    <w:name w:val="Endnote Text Char"/>
    <w:link w:val="EndnoteText"/>
    <w:uiPriority w:val="99"/>
    <w:semiHidden/>
    <w:locked/>
    <w:rPr>
      <w:rFonts w:cs="Times New Roman"/>
      <w:sz w:val="20"/>
      <w:szCs w:val="20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20690"/>
    <w:pPr>
      <w:tabs>
        <w:tab w:val="left" w:pos="284"/>
      </w:tabs>
      <w:ind w:left="284" w:hanging="284"/>
    </w:pPr>
    <w:rPr>
      <w:rFonts w:ascii="Arial" w:hAnsi="Arial"/>
      <w:sz w:val="20"/>
    </w:rPr>
  </w:style>
  <w:style w:type="character" w:customStyle="1" w:styleId="BodyTextIndentChar">
    <w:name w:val="Body Text Indent Char"/>
    <w:link w:val="BodyTextIndent"/>
    <w:uiPriority w:val="99"/>
    <w:semiHidden/>
    <w:locked/>
    <w:rPr>
      <w:rFonts w:cs="Times New Roman"/>
      <w:sz w:val="24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820690"/>
    <w:pPr>
      <w:jc w:val="both"/>
    </w:pPr>
    <w:rPr>
      <w:b/>
      <w:sz w:val="20"/>
    </w:rPr>
  </w:style>
  <w:style w:type="character" w:customStyle="1" w:styleId="BodyText3Char">
    <w:name w:val="Body Text 3 Char"/>
    <w:link w:val="BodyText3"/>
    <w:uiPriority w:val="99"/>
    <w:semiHidden/>
    <w:locked/>
    <w:rPr>
      <w:rFonts w:cs="Times New Roman"/>
      <w:sz w:val="16"/>
      <w:szCs w:val="16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20690"/>
    <w:pPr>
      <w:spacing w:before="120" w:after="120"/>
      <w:ind w:left="426"/>
      <w:jc w:val="both"/>
    </w:pPr>
    <w:rPr>
      <w:sz w:val="22"/>
      <w:lang w:val="en-AU"/>
    </w:rPr>
  </w:style>
  <w:style w:type="character" w:customStyle="1" w:styleId="BodyTextIndent2Char">
    <w:name w:val="Body Text Indent 2 Char"/>
    <w:link w:val="BodyTextIndent2"/>
    <w:uiPriority w:val="99"/>
    <w:semiHidden/>
    <w:locked/>
    <w:rPr>
      <w:rFonts w:cs="Times New Roman"/>
      <w:sz w:val="24"/>
      <w:szCs w:val="24"/>
      <w:lang w:eastAsia="en-US"/>
    </w:rPr>
  </w:style>
  <w:style w:type="character" w:styleId="Hyperlink">
    <w:name w:val="Hyperlink"/>
    <w:uiPriority w:val="99"/>
    <w:rsid w:val="0082069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963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JNarocila\Predloge\Pojasnila%20razpisne%20dokumentacij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Pojasnila razpisne dokumentacije</Template>
  <TotalTime>1</TotalTime>
  <Pages>1</Pages>
  <Words>190</Words>
  <Characters>1084</Characters>
  <Application>Microsoft Office Word</Application>
  <DocSecurity>0</DocSecurity>
  <Lines>9</Lines>
  <Paragraphs>2</Paragraphs>
  <ScaleCrop>false</ScaleCrop>
  <Company>DRSC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Pojasnila razpisne dokumentacije</dc:title>
  <dc:subject/>
  <dc:creator>Sabina</dc:creator>
  <cp:keywords/>
  <dc:description/>
  <cp:lastModifiedBy>Sabina</cp:lastModifiedBy>
  <cp:revision>3</cp:revision>
  <cp:lastPrinted>2021-03-02T11:09:00Z</cp:lastPrinted>
  <dcterms:created xsi:type="dcterms:W3CDTF">2021-03-02T10:49:00Z</dcterms:created>
  <dcterms:modified xsi:type="dcterms:W3CDTF">2021-03-02T11:10:00Z</dcterms:modified>
</cp:coreProperties>
</file>